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F1" w:rsidRDefault="00BC5CF1" w:rsidP="00BC5CF1">
      <w:pPr>
        <w:pStyle w:val="Heading2"/>
        <w:jc w:val="center"/>
        <w:rPr>
          <w:rFonts w:ascii="Arial Rounded MT Bold" w:hAnsi="Arial Rounded MT Bold"/>
          <w:color w:val="984806" w:themeColor="accent6" w:themeShade="80"/>
          <w:sz w:val="32"/>
          <w:u w:val="single"/>
        </w:rPr>
      </w:pPr>
      <w:r w:rsidRPr="00BC5CF1">
        <w:rPr>
          <w:rFonts w:ascii="Arial Rounded MT Bold" w:hAnsi="Arial Rounded MT Bold"/>
          <w:color w:val="984806" w:themeColor="accent6" w:themeShade="80"/>
          <w:sz w:val="32"/>
          <w:u w:val="single"/>
        </w:rPr>
        <w:t>Student Council Speech Sample</w:t>
      </w:r>
    </w:p>
    <w:p w:rsidR="00BC5CF1" w:rsidRDefault="00BC5CF1" w:rsidP="00BC5CF1"/>
    <w:p w:rsidR="00BC5CF1" w:rsidRPr="00BC5CF1" w:rsidRDefault="00BC5CF1" w:rsidP="00BC5CF1"/>
    <w:p w:rsidR="00723F16" w:rsidRPr="00BC5CF1" w:rsidRDefault="00BC5CF1">
      <w:pPr>
        <w:pStyle w:val="BodyText"/>
        <w:spacing w:before="81" w:line="288" w:lineRule="auto"/>
        <w:ind w:right="436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Good afternoon, students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and staff members!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My name is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Stephanie, and I'm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running for student body president. I'll keep this quick as I'm sure you are ready to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get out of here.</w:t>
      </w:r>
    </w:p>
    <w:p w:rsidR="00723F16" w:rsidRPr="00BC5CF1" w:rsidRDefault="00723F16">
      <w:pPr>
        <w:pStyle w:val="BodyText"/>
        <w:spacing w:before="8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841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You might be saying to yourself, "Should Stephanie really be the student body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president? After all, she's only been at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our school for two years."</w:t>
      </w:r>
    </w:p>
    <w:p w:rsidR="00723F16" w:rsidRPr="00BC5CF1" w:rsidRDefault="00723F16">
      <w:pPr>
        <w:pStyle w:val="BodyText"/>
        <w:spacing w:before="8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389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It's true that I am fairly new to Jefferson Anderson High School. At first glance, this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may seem like a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disadvantage. I didn't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attend this school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for my freshman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and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sophomore years, and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 xml:space="preserve"> I've only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known most of you for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 couple of years.</w:t>
      </w:r>
    </w:p>
    <w:p w:rsidR="00723F16" w:rsidRPr="00BC5CF1" w:rsidRDefault="00723F16">
      <w:pPr>
        <w:pStyle w:val="BodyText"/>
        <w:spacing w:before="7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before="1" w:line="288" w:lineRule="auto"/>
        <w:ind w:right="180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When you think about it though, there is actually a benefit in choosing someone who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is coming into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the school from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somewhere else. I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have new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ideas that I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can bring in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from the school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I was at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before. Ar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you tired of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doing the same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old things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year after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year? Are you ready to do something different?</w:t>
      </w:r>
    </w:p>
    <w:p w:rsidR="00723F16" w:rsidRPr="00BC5CF1" w:rsidRDefault="00723F16">
      <w:pPr>
        <w:pStyle w:val="BodyText"/>
        <w:spacing w:before="6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874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One thing I noticed about this school when I came last year is that most of the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students didn't really get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to make any of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the decisions here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at the school.</w:t>
      </w:r>
    </w:p>
    <w:p w:rsidR="00723F16" w:rsidRPr="00BC5CF1" w:rsidRDefault="00723F16">
      <w:pPr>
        <w:pStyle w:val="BodyText"/>
        <w:spacing w:before="9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380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Did anyone ever ask you what you wanted to do for a fundraiser? Did anyone ever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ask you what you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wanted to buy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with the money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 xml:space="preserve">we raised? </w:t>
      </w:r>
      <w:bookmarkStart w:id="0" w:name="_GoBack"/>
      <w:bookmarkEnd w:id="0"/>
      <w:r w:rsidRPr="00BC5CF1">
        <w:rPr>
          <w:rFonts w:ascii="Arial Unicode MS" w:eastAsia="Arial Unicode MS" w:hAnsi="Arial Unicode MS" w:cs="Arial Unicode MS"/>
          <w:i/>
          <w:color w:val="242424"/>
        </w:rPr>
        <w:t>Who makes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these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decisions?</w:t>
      </w:r>
    </w:p>
    <w:p w:rsidR="00723F16" w:rsidRPr="00BC5CF1" w:rsidRDefault="00723F16">
      <w:pPr>
        <w:pStyle w:val="BodyText"/>
        <w:spacing w:before="7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100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Those types of decisions are left up to the student council. The person you choose to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represent you as president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will speak for the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entire senior class.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Do you want to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choose someone who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will make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those decisions for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you without knowing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what you</w:t>
      </w:r>
    </w:p>
    <w:p w:rsidR="00723F16" w:rsidRPr="00BC5CF1" w:rsidRDefault="00BC5CF1">
      <w:pPr>
        <w:pStyle w:val="BodyText"/>
        <w:spacing w:line="273" w:lineRule="exact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want?</w:t>
      </w:r>
    </w:p>
    <w:p w:rsidR="00723F16" w:rsidRPr="00BC5CF1" w:rsidRDefault="00723F16">
      <w:pPr>
        <w:pStyle w:val="BodyText"/>
        <w:spacing w:before="7"/>
        <w:ind w:left="0"/>
        <w:rPr>
          <w:rFonts w:ascii="Arial Unicode MS" w:eastAsia="Arial Unicode MS" w:hAnsi="Arial Unicode MS" w:cs="Arial Unicode MS"/>
          <w:i/>
          <w:sz w:val="25"/>
        </w:rPr>
      </w:pPr>
    </w:p>
    <w:p w:rsidR="00723F16" w:rsidRPr="00BC5CF1" w:rsidRDefault="00BC5CF1">
      <w:pPr>
        <w:pStyle w:val="BodyText"/>
        <w:spacing w:line="288" w:lineRule="auto"/>
        <w:ind w:right="207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If you vote for me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as a student council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president, I promise to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always get your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 xml:space="preserve">opinions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before making any decisions. You should have a say in the actions that will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lastRenderedPageBreak/>
        <w:t>affect you.</w:t>
      </w:r>
    </w:p>
    <w:p w:rsidR="00723F16" w:rsidRPr="00BC5CF1" w:rsidRDefault="00723F16">
      <w:pPr>
        <w:pStyle w:val="BodyText"/>
        <w:spacing w:before="8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244"/>
        <w:jc w:val="both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Every single one of you can come to me with your ideas, and I promise to listen and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speak for you. I may not be the most well-known person running for student council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president, but I promise to listen to each and every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one of you.</w:t>
      </w:r>
    </w:p>
    <w:p w:rsidR="00723F16" w:rsidRPr="00BC5CF1" w:rsidRDefault="00723F16">
      <w:pPr>
        <w:pStyle w:val="BodyText"/>
        <w:spacing w:before="7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228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You matter. Your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opinion matters. Don't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choose someone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who will make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all of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the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decisions for you. Don't vote for the person who will pick whatever their friends want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them to choose.</w:t>
      </w:r>
    </w:p>
    <w:p w:rsidR="00723F16" w:rsidRPr="00BC5CF1" w:rsidRDefault="00723F16">
      <w:pPr>
        <w:pStyle w:val="BodyText"/>
        <w:spacing w:before="8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Pr="00BC5CF1" w:rsidRDefault="00BC5CF1">
      <w:pPr>
        <w:pStyle w:val="BodyText"/>
        <w:spacing w:line="288" w:lineRule="auto"/>
        <w:ind w:right="177"/>
        <w:jc w:val="both"/>
        <w:rPr>
          <w:rFonts w:ascii="Arial Unicode MS" w:eastAsia="Arial Unicode MS" w:hAnsi="Arial Unicode MS" w:cs="Arial Unicode MS"/>
          <w:i/>
        </w:rPr>
      </w:pPr>
      <w:r w:rsidRPr="00BC5CF1">
        <w:rPr>
          <w:rFonts w:ascii="Arial Unicode MS" w:eastAsia="Arial Unicode MS" w:hAnsi="Arial Unicode MS" w:cs="Arial Unicode MS"/>
          <w:i/>
          <w:color w:val="242424"/>
        </w:rPr>
        <w:t>Choose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 xml:space="preserve"> someone who wants to be your spokesperson. Choose someone who cares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-64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about what you want.</w:t>
      </w:r>
    </w:p>
    <w:p w:rsidR="00723F16" w:rsidRPr="00BC5CF1" w:rsidRDefault="00723F16">
      <w:pPr>
        <w:pStyle w:val="BodyText"/>
        <w:spacing w:before="8"/>
        <w:ind w:left="0"/>
        <w:rPr>
          <w:rFonts w:ascii="Arial Unicode MS" w:eastAsia="Arial Unicode MS" w:hAnsi="Arial Unicode MS" w:cs="Arial Unicode MS"/>
          <w:i/>
          <w:sz w:val="20"/>
        </w:rPr>
      </w:pPr>
    </w:p>
    <w:p w:rsidR="00723F16" w:rsidRDefault="00BC5CF1">
      <w:pPr>
        <w:pStyle w:val="BodyText"/>
        <w:jc w:val="both"/>
      </w:pPr>
      <w:r w:rsidRPr="00BC5CF1">
        <w:rPr>
          <w:rFonts w:ascii="Arial Unicode MS" w:eastAsia="Arial Unicode MS" w:hAnsi="Arial Unicode MS" w:cs="Arial Unicode MS"/>
          <w:i/>
          <w:color w:val="242424"/>
        </w:rPr>
        <w:t>Choose me,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Stephanie, for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your student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council</w:t>
      </w:r>
      <w:r w:rsidRPr="00BC5CF1">
        <w:rPr>
          <w:rFonts w:ascii="Arial Unicode MS" w:eastAsia="Arial Unicode MS" w:hAnsi="Arial Unicode MS" w:cs="Arial Unicode MS"/>
          <w:i/>
          <w:color w:val="242424"/>
          <w:spacing w:val="1"/>
        </w:rPr>
        <w:t xml:space="preserve"> </w:t>
      </w:r>
      <w:r w:rsidRPr="00BC5CF1">
        <w:rPr>
          <w:rFonts w:ascii="Arial Unicode MS" w:eastAsia="Arial Unicode MS" w:hAnsi="Arial Unicode MS" w:cs="Arial Unicode MS"/>
          <w:i/>
          <w:color w:val="242424"/>
        </w:rPr>
        <w:t>president.</w:t>
      </w:r>
    </w:p>
    <w:sectPr w:rsidR="00723F16">
      <w:type w:val="continuous"/>
      <w:pgSz w:w="11920" w:h="16860"/>
      <w:pgMar w:top="16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23F16"/>
    <w:rsid w:val="00723F16"/>
    <w:rsid w:val="00BC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C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BC5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C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BC5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>HP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Speech Example for Student Council | PDF</dc:title>
  <dc:subject>Speech Example for Student Council | PDF</dc:subject>
  <cp:lastModifiedBy>Adeel</cp:lastModifiedBy>
  <cp:revision>3</cp:revision>
  <dcterms:created xsi:type="dcterms:W3CDTF">2023-01-25T08:31:00Z</dcterms:created>
  <dcterms:modified xsi:type="dcterms:W3CDTF">2023-01-25T08:39:00Z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2023-01-25T00:00:00Z</vt:filetime>
  </property>
</Properties>
</file>