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rect style="position:absolute;margin-left:29.9184pt;margin-top:26.944641pt;width:555.793188pt;height:.72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  <w:r>
        <w:rPr/>
        <w:t>DAILY</w:t>
      </w:r>
      <w:r>
        <w:rPr>
          <w:spacing w:val="-2"/>
        </w:rPr>
        <w:t> </w:t>
      </w:r>
      <w:r>
        <w:rPr/>
        <w:t>PROGRESS</w:t>
      </w:r>
      <w:r>
        <w:rPr>
          <w:spacing w:val="-3"/>
        </w:rPr>
        <w:t> </w:t>
      </w:r>
      <w:r>
        <w:rPr/>
        <w:t>REPORT</w:t>
      </w:r>
    </w:p>
    <w:p>
      <w:pPr>
        <w:spacing w:before="0"/>
        <w:ind w:left="147" w:right="0" w:firstLine="0"/>
        <w:jc w:val="left"/>
        <w:rPr>
          <w:sz w:val="20"/>
        </w:rPr>
      </w:pPr>
      <w:r>
        <w:rPr>
          <w:sz w:val="20"/>
        </w:rPr>
        <w:t>FORMAT</w:t>
      </w:r>
      <w:r>
        <w:rPr>
          <w:spacing w:val="-1"/>
          <w:sz w:val="20"/>
        </w:rPr>
        <w:t> </w:t>
      </w:r>
      <w:r>
        <w:rPr>
          <w:sz w:val="20"/>
        </w:rPr>
        <w:t>NO.: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6167" w:val="left" w:leader="none"/>
          <w:tab w:pos="11125" w:val="left" w:leader="none"/>
        </w:tabs>
        <w:ind w:left="147"/>
      </w:pPr>
      <w:r>
        <w:rPr/>
        <w:t>Unit</w:t>
      </w:r>
      <w:r>
        <w:rPr>
          <w:spacing w:val="-2"/>
        </w:rPr>
        <w:t> </w:t>
      </w:r>
      <w:r>
        <w:rPr/>
        <w:t>/</w:t>
      </w:r>
      <w:r>
        <w:rPr>
          <w:spacing w:val="1"/>
        </w:rPr>
        <w:t> </w:t>
      </w:r>
      <w:r>
        <w:rPr/>
        <w:t>Location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Area:</w:t>
      </w:r>
      <w:r>
        <w:rPr>
          <w:spacing w:val="-2"/>
        </w:rPr>
        <w:t> </w:t>
      </w:r>
      <w:r>
        <w:rPr/>
        <w:t>_</w:t>
      </w:r>
      <w:r>
        <w:rPr>
          <w:u w:val="single"/>
        </w:rPr>
        <w:tab/>
      </w:r>
      <w:r>
        <w:rPr/>
        <w:t>Machine</w:t>
      </w:r>
      <w:r>
        <w:rPr>
          <w:spacing w:val="-5"/>
        </w:rPr>
        <w:t> </w:t>
      </w:r>
      <w:r>
        <w:rPr/>
        <w:t>No.</w:t>
      </w:r>
      <w:r>
        <w:rPr>
          <w:spacing w:val="-3"/>
        </w:rPr>
        <w:t> </w:t>
      </w:r>
      <w:r>
        <w:rPr/>
        <w:t>(If</w:t>
      </w:r>
      <w:r>
        <w:rPr>
          <w:spacing w:val="-5"/>
        </w:rPr>
        <w:t> </w:t>
      </w:r>
      <w:r>
        <w:rPr/>
        <w:t>applicable)</w:t>
      </w:r>
      <w:r>
        <w:rPr>
          <w:spacing w:val="-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4034" w:val="left" w:leader="none"/>
          <w:tab w:pos="4466" w:val="left" w:leader="none"/>
          <w:tab w:pos="11120" w:val="left" w:leader="none"/>
        </w:tabs>
        <w:spacing w:before="90"/>
        <w:ind w:left="147"/>
      </w:pPr>
      <w:r>
        <w:rPr/>
        <w:t>Date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Report:</w:t>
      </w:r>
      <w:r>
        <w:rPr>
          <w:u w:val="single"/>
        </w:rPr>
        <w:tab/>
      </w:r>
      <w:r>
        <w:rPr/>
        <w:tab/>
        <w:t>Prepared</w:t>
      </w:r>
      <w:r>
        <w:rPr>
          <w:spacing w:val="-7"/>
        </w:rPr>
        <w:t> </w:t>
      </w:r>
      <w:r>
        <w:rPr/>
        <w:t>By: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8"/>
      </w:pP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4795"/>
        <w:gridCol w:w="1469"/>
        <w:gridCol w:w="1327"/>
        <w:gridCol w:w="1022"/>
        <w:gridCol w:w="1699"/>
      </w:tblGrid>
      <w:tr>
        <w:trPr>
          <w:trHeight w:val="275" w:hRule="atLeast"/>
        </w:trPr>
        <w:tc>
          <w:tcPr>
            <w:tcW w:w="576" w:type="dxa"/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Sr.</w:t>
            </w:r>
          </w:p>
        </w:tc>
        <w:tc>
          <w:tcPr>
            <w:tcW w:w="4795" w:type="dxa"/>
          </w:tcPr>
          <w:p>
            <w:pPr>
              <w:pStyle w:val="TableParagraph"/>
              <w:spacing w:line="256" w:lineRule="exact"/>
              <w:ind w:left="2055" w:right="2049"/>
              <w:jc w:val="center"/>
              <w:rPr>
                <w:sz w:val="24"/>
              </w:rPr>
            </w:pPr>
            <w:r>
              <w:rPr>
                <w:sz w:val="24"/>
              </w:rPr>
              <w:t>Works</w:t>
            </w:r>
          </w:p>
        </w:tc>
        <w:tc>
          <w:tcPr>
            <w:tcW w:w="1469" w:type="dxa"/>
          </w:tcPr>
          <w:p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Target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Date</w:t>
            </w:r>
          </w:p>
        </w:tc>
        <w:tc>
          <w:tcPr>
            <w:tcW w:w="1327" w:type="dxa"/>
          </w:tcPr>
          <w:p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>Completed</w:t>
            </w:r>
          </w:p>
        </w:tc>
        <w:tc>
          <w:tcPr>
            <w:tcW w:w="1022" w:type="dxa"/>
          </w:tcPr>
          <w:p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%ge</w:t>
            </w:r>
          </w:p>
        </w:tc>
        <w:tc>
          <w:tcPr>
            <w:tcW w:w="1699" w:type="dxa"/>
          </w:tcPr>
          <w:p>
            <w:pPr>
              <w:pStyle w:val="TableParagraph"/>
              <w:spacing w:line="256" w:lineRule="exact"/>
              <w:ind w:left="381"/>
              <w:rPr>
                <w:sz w:val="24"/>
              </w:rPr>
            </w:pPr>
            <w:r>
              <w:rPr>
                <w:sz w:val="24"/>
              </w:rPr>
              <w:t>Estimates</w:t>
            </w:r>
          </w:p>
        </w:tc>
      </w:tr>
      <w:tr>
        <w:trPr>
          <w:trHeight w:val="664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66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64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64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64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66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64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64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66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8"/>
        <w:rPr>
          <w:sz w:val="15"/>
        </w:rPr>
      </w:pPr>
    </w:p>
    <w:p>
      <w:pPr>
        <w:pStyle w:val="BodyText"/>
        <w:spacing w:before="90"/>
        <w:ind w:left="147"/>
      </w:pPr>
      <w:r>
        <w:rPr/>
        <w:pict>
          <v:rect style="position:absolute;margin-left:29.9184pt;margin-top:19.542099pt;width:555.793188pt;height:.72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  <w:r>
        <w:rPr/>
        <w:t>Reasons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incompletion: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29.918001pt;margin-top:8.829551pt;width:555.8pt;height:2.2pt;mso-position-horizontal-relative:page;mso-position-vertical-relative:paragraph;z-index:-15727616;mso-wrap-distance-left:0;mso-wrap-distance-right:0" coordorigin="598,177" coordsize="11116,44" path="m11714,205l598,205,598,220,11714,220,11714,205xm11714,177l598,177,598,191,11714,191,11714,177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line="239" w:lineRule="exact"/>
        <w:ind w:right="134"/>
        <w:jc w:val="right"/>
      </w:pPr>
      <w:r>
        <w:rPr/>
        <w:t>Manager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Project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Operation</w:t>
      </w:r>
    </w:p>
    <w:sectPr>
      <w:type w:val="continuous"/>
      <w:pgSz w:w="12240" w:h="15840"/>
      <w:pgMar w:top="660" w:bottom="280" w:left="48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6"/>
      <w:ind w:left="147"/>
    </w:pPr>
    <w:rPr>
      <w:rFonts w:ascii="Times New Roman" w:hAnsi="Times New Roman" w:eastAsia="Times New Roman" w:cs="Times New Roman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gaytri</dc:creator>
  <dc:title>Microsoft Word - daily_progress_report.doc</dc:title>
  <dcterms:created xsi:type="dcterms:W3CDTF">2023-05-05T10:24:20Z</dcterms:created>
  <dcterms:modified xsi:type="dcterms:W3CDTF">2023-05-05T10:24:20Z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2023-05-05T00:00:00Z</vt:filetime>
  </property>
</Properties>
</file>