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E6EC44" w14:textId="77777777" w:rsidR="004560CE" w:rsidRPr="00957A90" w:rsidRDefault="00957A90" w:rsidP="00957A90">
      <w:pPr>
        <w:pStyle w:val="Heading2"/>
      </w:pPr>
      <w:r w:rsidRPr="00957A90">
        <w:rPr>
          <w:rFonts w:eastAsia="Times New Roman"/>
          <w:w w:val="99"/>
        </w:rPr>
        <w:t>Table of Contents</w:t>
      </w:r>
      <w:r w:rsidRPr="00957A90">
        <w:rPr>
          <w:rFonts w:eastAsia="Times New Roman"/>
        </w:rPr>
        <w:t> </w:t>
      </w:r>
    </w:p>
    <w:p w14:paraId="6202AB1E" w14:textId="77777777" w:rsidR="004560CE" w:rsidRPr="00957A90" w:rsidRDefault="004560CE" w:rsidP="00957A90">
      <w:pPr>
        <w:pStyle w:val="Heading2"/>
        <w:sectPr w:rsidR="004560CE" w:rsidRPr="00957A90">
          <w:type w:val="continuous"/>
          <w:pgSz w:w="12240" w:h="15840"/>
          <w:pgMar w:top="1427" w:right="5186" w:bottom="0" w:left="5160" w:header="720" w:footer="720" w:gutter="0"/>
          <w:cols w:space="720"/>
        </w:sectPr>
      </w:pPr>
    </w:p>
    <w:p w14:paraId="1B6B8381" w14:textId="77777777" w:rsidR="004560CE" w:rsidRPr="00957A90" w:rsidRDefault="004560CE" w:rsidP="00957A90">
      <w:pPr>
        <w:pStyle w:val="Heading2"/>
      </w:pPr>
    </w:p>
    <w:p w14:paraId="06A0AB08" w14:textId="77777777" w:rsidR="004560CE" w:rsidRPr="00957A90" w:rsidRDefault="00957A90">
      <w:pPr>
        <w:spacing w:before="175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8"/>
          <w:sz w:val="24"/>
          <w:szCs w:val="24"/>
        </w:rPr>
        <w:t>List of Illustrations .................................................................................v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5CCE0A1A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2454" w:bottom="0" w:left="2880" w:header="720" w:footer="720" w:gutter="0"/>
          <w:cols w:space="720"/>
        </w:sectPr>
      </w:pPr>
    </w:p>
    <w:p w14:paraId="67666A20" w14:textId="77777777" w:rsidR="004560CE" w:rsidRPr="00957A90" w:rsidRDefault="00957A90">
      <w:pPr>
        <w:spacing w:before="147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7"/>
          <w:sz w:val="24"/>
          <w:szCs w:val="24"/>
        </w:rPr>
        <w:t>List of Tables ...................................................................................... vii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5F022FEE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2454" w:bottom="0" w:left="2880" w:header="720" w:footer="720" w:gutter="0"/>
          <w:cols w:space="720"/>
        </w:sectPr>
      </w:pPr>
    </w:p>
    <w:p w14:paraId="71F5A349" w14:textId="77777777" w:rsidR="004560CE" w:rsidRPr="00957A90" w:rsidRDefault="00957A90">
      <w:pPr>
        <w:spacing w:before="15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6"/>
          <w:sz w:val="24"/>
          <w:szCs w:val="24"/>
        </w:rPr>
        <w:t>Executive Summary ........................................................................... viii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778621F3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2454" w:bottom="0" w:left="2880" w:header="720" w:footer="720" w:gutter="0"/>
          <w:cols w:space="720"/>
        </w:sectPr>
      </w:pPr>
    </w:p>
    <w:p w14:paraId="6FD15FFC" w14:textId="77777777" w:rsidR="004560CE" w:rsidRPr="00957A90" w:rsidRDefault="00957A90">
      <w:pPr>
        <w:spacing w:before="147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6"/>
          <w:sz w:val="24"/>
          <w:szCs w:val="24"/>
        </w:rPr>
        <w:t>Chapter 1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4E5C385D" w14:textId="77777777" w:rsidR="004560CE" w:rsidRPr="00957A90" w:rsidRDefault="00957A90">
      <w:pPr>
        <w:spacing w:before="147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9"/>
          <w:sz w:val="24"/>
          <w:szCs w:val="24"/>
        </w:rPr>
        <w:t>Introduction.....</w:t>
      </w:r>
      <w:r w:rsidRPr="00957A90">
        <w:rPr>
          <w:rFonts w:ascii="Lato" w:hAnsi="Lato"/>
          <w:color w:val="000000"/>
          <w:w w:val="99"/>
          <w:sz w:val="24"/>
          <w:szCs w:val="24"/>
        </w:rPr>
        <w:t>...............................................................1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42EB1E54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80" w:header="720" w:footer="720" w:gutter="0"/>
          <w:cols w:num="2" w:space="720" w:equalWidth="0">
            <w:col w:w="1006" w:space="439"/>
            <w:col w:w="5466"/>
          </w:cols>
        </w:sectPr>
      </w:pPr>
    </w:p>
    <w:p w14:paraId="50F74E7D" w14:textId="77777777" w:rsidR="004560CE" w:rsidRPr="00957A90" w:rsidRDefault="00957A90">
      <w:pPr>
        <w:spacing w:before="15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6"/>
          <w:sz w:val="24"/>
          <w:szCs w:val="24"/>
        </w:rPr>
        <w:t>Chapter 2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3A8AE04F" w14:textId="77777777" w:rsidR="004560CE" w:rsidRPr="00957A90" w:rsidRDefault="00957A90">
      <w:pPr>
        <w:spacing w:before="15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8"/>
          <w:sz w:val="24"/>
          <w:szCs w:val="24"/>
        </w:rPr>
        <w:t>Remanufacturing Directory ...........................................5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7CCC1ACD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80" w:header="720" w:footer="720" w:gutter="0"/>
          <w:cols w:num="2" w:space="720" w:equalWidth="0">
            <w:col w:w="1006" w:space="439"/>
            <w:col w:w="5466"/>
          </w:cols>
        </w:sectPr>
      </w:pPr>
    </w:p>
    <w:p w14:paraId="3D2D1E16" w14:textId="77777777" w:rsidR="004560CE" w:rsidRPr="00957A90" w:rsidRDefault="00957A90">
      <w:pPr>
        <w:spacing w:before="147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6"/>
          <w:sz w:val="24"/>
          <w:szCs w:val="24"/>
        </w:rPr>
        <w:t>Chapter 3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6E81653" w14:textId="77777777" w:rsidR="004560CE" w:rsidRPr="00957A90" w:rsidRDefault="00957A90">
      <w:pPr>
        <w:spacing w:before="147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9"/>
          <w:sz w:val="24"/>
          <w:szCs w:val="24"/>
        </w:rPr>
        <w:t>Survey of Remanufacturers...........................</w:t>
      </w:r>
      <w:r w:rsidRPr="00957A90">
        <w:rPr>
          <w:rFonts w:ascii="Lato" w:hAnsi="Lato"/>
          <w:color w:val="000000"/>
          <w:w w:val="99"/>
          <w:sz w:val="24"/>
          <w:szCs w:val="24"/>
        </w:rPr>
        <w:t>...............11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10AD29F3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80" w:header="720" w:footer="720" w:gutter="0"/>
          <w:cols w:num="2" w:space="720" w:equalWidth="0">
            <w:col w:w="1006" w:space="439"/>
            <w:col w:w="5466"/>
          </w:cols>
        </w:sectPr>
      </w:pPr>
    </w:p>
    <w:p w14:paraId="5E2F00CE" w14:textId="77777777" w:rsidR="004560CE" w:rsidRPr="00957A90" w:rsidRDefault="00957A90">
      <w:pPr>
        <w:spacing w:before="15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6"/>
          <w:sz w:val="24"/>
          <w:szCs w:val="24"/>
        </w:rPr>
        <w:t>Chapter 4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4C3EBB26" w14:textId="77777777" w:rsidR="004560CE" w:rsidRPr="00957A90" w:rsidRDefault="00957A90">
      <w:pPr>
        <w:spacing w:before="15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9"/>
          <w:sz w:val="24"/>
          <w:szCs w:val="24"/>
        </w:rPr>
        <w:t>Estimates of Total Industry Size .................................41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1D9E7241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80" w:header="720" w:footer="720" w:gutter="0"/>
          <w:cols w:num="2" w:space="720" w:equalWidth="0">
            <w:col w:w="1006" w:space="439"/>
            <w:col w:w="5466"/>
          </w:cols>
        </w:sectPr>
      </w:pPr>
    </w:p>
    <w:p w14:paraId="6291EC19" w14:textId="77777777" w:rsidR="004560CE" w:rsidRPr="00957A90" w:rsidRDefault="00957A90">
      <w:pPr>
        <w:spacing w:before="147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6"/>
          <w:sz w:val="24"/>
          <w:szCs w:val="24"/>
        </w:rPr>
        <w:t>Chapter 5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131B55AC" w14:textId="77777777" w:rsidR="004560CE" w:rsidRPr="00957A90" w:rsidRDefault="00957A90">
      <w:pPr>
        <w:spacing w:before="147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8"/>
          <w:sz w:val="24"/>
          <w:szCs w:val="24"/>
        </w:rPr>
        <w:t>Remanufacturing Network...........................................47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1AB2721E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80" w:header="720" w:footer="720" w:gutter="0"/>
          <w:cols w:num="2" w:space="720" w:equalWidth="0">
            <w:col w:w="1006" w:space="439"/>
            <w:col w:w="5466"/>
          </w:cols>
        </w:sectPr>
      </w:pPr>
    </w:p>
    <w:p w14:paraId="4AD09914" w14:textId="77777777" w:rsidR="004560CE" w:rsidRPr="00957A90" w:rsidRDefault="00957A90">
      <w:pPr>
        <w:spacing w:before="15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6"/>
          <w:sz w:val="24"/>
          <w:szCs w:val="24"/>
        </w:rPr>
        <w:t>Chapter 6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3F8D663D" w14:textId="77777777" w:rsidR="004560CE" w:rsidRPr="00957A90" w:rsidRDefault="00957A90">
      <w:pPr>
        <w:spacing w:before="15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4"/>
          <w:szCs w:val="24"/>
        </w:rPr>
        <w:t>The Remanufacturing Industries Council ....................57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2E980110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80" w:header="720" w:footer="720" w:gutter="0"/>
          <w:cols w:num="2" w:space="720" w:equalWidth="0">
            <w:col w:w="1006" w:space="439"/>
            <w:col w:w="5466"/>
          </w:cols>
        </w:sectPr>
      </w:pPr>
    </w:p>
    <w:p w14:paraId="186D808E" w14:textId="77777777" w:rsidR="004560CE" w:rsidRPr="00957A90" w:rsidRDefault="00957A90">
      <w:pPr>
        <w:spacing w:before="147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6"/>
          <w:sz w:val="24"/>
          <w:szCs w:val="24"/>
        </w:rPr>
        <w:t>Chapter 7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3BE994D6" w14:textId="77777777" w:rsidR="004560CE" w:rsidRPr="00957A90" w:rsidRDefault="00957A90">
      <w:pPr>
        <w:spacing w:before="147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8"/>
          <w:sz w:val="24"/>
          <w:szCs w:val="24"/>
        </w:rPr>
        <w:t>Needs of the Industry ...................................................61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AFFBA00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80" w:header="720" w:footer="720" w:gutter="0"/>
          <w:cols w:num="2" w:space="720" w:equalWidth="0">
            <w:col w:w="1006" w:space="439"/>
            <w:col w:w="5466"/>
          </w:cols>
        </w:sectPr>
      </w:pPr>
    </w:p>
    <w:p w14:paraId="0F8F46D4" w14:textId="77777777" w:rsidR="004560CE" w:rsidRPr="00957A90" w:rsidRDefault="00957A90">
      <w:pPr>
        <w:spacing w:before="15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6"/>
          <w:sz w:val="24"/>
          <w:szCs w:val="24"/>
        </w:rPr>
        <w:t>Chapter 8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69CE8AB" w14:textId="77777777" w:rsidR="004560CE" w:rsidRPr="00957A90" w:rsidRDefault="00957A90">
      <w:pPr>
        <w:spacing w:before="15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Recommendations.......................</w:t>
      </w:r>
      <w:r w:rsidRPr="00957A90">
        <w:rPr>
          <w:rFonts w:ascii="Lato" w:hAnsi="Lato"/>
          <w:color w:val="000000"/>
          <w:sz w:val="24"/>
          <w:szCs w:val="24"/>
        </w:rPr>
        <w:t>.................................63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4C969DB2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80" w:header="720" w:footer="720" w:gutter="0"/>
          <w:cols w:num="2" w:space="720" w:equalWidth="0">
            <w:col w:w="1006" w:space="439"/>
            <w:col w:w="5466"/>
          </w:cols>
        </w:sectPr>
      </w:pPr>
    </w:p>
    <w:p w14:paraId="492C8AA2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4CCF41F1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46219344" w14:textId="77777777" w:rsidR="004560CE" w:rsidRPr="00957A90" w:rsidRDefault="00957A90">
      <w:pPr>
        <w:spacing w:before="162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7"/>
          <w:sz w:val="24"/>
          <w:szCs w:val="24"/>
        </w:rPr>
        <w:t>Appendix A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111B73F1" w14:textId="77777777" w:rsidR="004560CE" w:rsidRPr="00957A90" w:rsidRDefault="00957A90">
      <w:pPr>
        <w:spacing w:line="200" w:lineRule="exact"/>
        <w:rPr>
          <w:rFonts w:ascii="Lato" w:hAnsi="Lato"/>
        </w:rPr>
      </w:pPr>
      <w:r w:rsidRPr="00957A90">
        <w:rPr>
          <w:rFonts w:ascii="Lato" w:hAnsi="Lato"/>
        </w:rPr>
        <w:br w:type="column"/>
      </w:r>
    </w:p>
    <w:p w14:paraId="653BAF07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3DB68E83" w14:textId="77777777" w:rsidR="004560CE" w:rsidRPr="00957A90" w:rsidRDefault="00957A90">
      <w:pPr>
        <w:spacing w:before="162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8"/>
          <w:sz w:val="24"/>
          <w:szCs w:val="24"/>
        </w:rPr>
        <w:t>Sample Home Page ......................................................65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1F8611CE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80" w:header="720" w:footer="720" w:gutter="0"/>
          <w:cols w:num="2" w:space="720" w:equalWidth="0">
            <w:col w:w="1246" w:space="199"/>
            <w:col w:w="5466"/>
          </w:cols>
        </w:sectPr>
      </w:pPr>
    </w:p>
    <w:p w14:paraId="7565D9FC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5F6883B1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479113EA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23B5C017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0E970228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523A7D2A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28E09CC9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4BEB8D68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269CA613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629BF1D4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1399446F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79E317CF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181556F7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05B5F177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2FFD0A65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198485F5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0C13C380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6D3FC184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41EFD1C0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284E82B3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66F8DF99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74A6D0DD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3EA797C9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3E76CA45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6E3A8125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55795E9A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2C2F2505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27ABF9F3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0BA09D8C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2BC8B52A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4DDAD3AA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5EF6FE91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4490EA66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067D3036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0BAF4357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5DB70B2A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52342AB1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36569960" w14:textId="097F0C19" w:rsidR="004560CE" w:rsidRPr="00957A90" w:rsidRDefault="004560CE">
      <w:pPr>
        <w:spacing w:before="150" w:line="244" w:lineRule="exact"/>
        <w:ind w:right="-567"/>
        <w:rPr>
          <w:rFonts w:ascii="Lato" w:hAnsi="Lato"/>
        </w:rPr>
      </w:pPr>
    </w:p>
    <w:p w14:paraId="3346BFE2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5435" w:bottom="0" w:left="6574" w:header="720" w:footer="720" w:gutter="0"/>
          <w:cols w:space="720"/>
        </w:sectPr>
      </w:pPr>
    </w:p>
    <w:p w14:paraId="3C3C09EF" w14:textId="77777777" w:rsidR="004560CE" w:rsidRPr="00957A90" w:rsidRDefault="00957A90">
      <w:pPr>
        <w:spacing w:line="244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lastRenderedPageBreak/>
        <w:pict w14:anchorId="4A41DFD2">
          <v:shape id="_x0000_s1027" style="position:absolute;margin-left:129.85pt;margin-top:92.75pt;width:28.8pt;height:.5pt;z-index:-251659264;mso-position-horizontal-relative:page;mso-position-vertical-relative:page" coordorigin="4581,3273" coordsize="1016,17" path="m4581,3273r1016,l5597,3290r-1016,l4581,3273xe" fillcolor="black" stroked="f" strokeweight="1pt">
            <v:stroke miterlimit="10" joinstyle="miter"/>
            <w10:wrap anchorx="page" anchory="page"/>
          </v:shape>
        </w:pict>
      </w:r>
      <w:r w:rsidRPr="00957A90">
        <w:rPr>
          <w:rFonts w:ascii="Lato" w:hAnsi="Lato"/>
        </w:rPr>
        <w:pict w14:anchorId="5C345B32">
          <v:shape id="_x0000_s1026" style="position:absolute;margin-left:465pt;margin-top:92.75pt;width:21.35pt;height:.5pt;z-index:-251658240;mso-position-horizontal-relative:page;mso-position-vertical-relative:page" coordorigin="16405,3273" coordsize="754,17" path="m16405,3273r753,l17158,3290r-753,l16405,3273xe" fillcolor="black" stroked="f" strokeweight="1pt">
            <v:stroke miterlimit="10" joinstyle="miter"/>
            <w10:wrap anchorx="page" anchory="page"/>
          </v:shape>
        </w:pict>
      </w:r>
      <w:r w:rsidRPr="00957A90">
        <w:rPr>
          <w:rFonts w:ascii="Lato" w:hAnsi="Lato"/>
          <w:b/>
          <w:bCs/>
          <w:color w:val="000000"/>
          <w:w w:val="96"/>
          <w:sz w:val="22"/>
          <w:szCs w:val="22"/>
        </w:rPr>
        <w:t>List of Illustrations</w:t>
      </w:r>
      <w:r w:rsidRPr="00957A90">
        <w:rPr>
          <w:rFonts w:ascii="Lato" w:hAnsi="Lato"/>
          <w:b/>
          <w:bCs/>
          <w:color w:val="000000"/>
          <w:sz w:val="22"/>
          <w:szCs w:val="22"/>
        </w:rPr>
        <w:t> </w:t>
      </w:r>
    </w:p>
    <w:p w14:paraId="6655DE94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pgSz w:w="12240" w:h="15840"/>
          <w:pgMar w:top="1343" w:right="5154" w:bottom="0" w:left="5213" w:header="720" w:footer="720" w:gutter="0"/>
          <w:cols w:space="720"/>
        </w:sectPr>
      </w:pPr>
    </w:p>
    <w:p w14:paraId="0748BBEB" w14:textId="77777777" w:rsidR="004560CE" w:rsidRPr="00957A90" w:rsidRDefault="00957A90">
      <w:pPr>
        <w:spacing w:before="27"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6"/>
          <w:sz w:val="22"/>
          <w:szCs w:val="22"/>
        </w:rPr>
        <w:t>Figure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0C5DEC48" w14:textId="77777777" w:rsidR="004560CE" w:rsidRPr="00957A90" w:rsidRDefault="00957A90">
      <w:pPr>
        <w:spacing w:before="27" w:line="244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4"/>
          <w:sz w:val="22"/>
          <w:szCs w:val="22"/>
        </w:rPr>
        <w:t>Page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0A3E4BB1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597" w:header="720" w:footer="720" w:gutter="0"/>
          <w:cols w:num="2" w:space="720" w:equalWidth="0">
            <w:col w:w="637" w:space="6072"/>
            <w:col w:w="485"/>
          </w:cols>
        </w:sectPr>
      </w:pPr>
    </w:p>
    <w:p w14:paraId="12EA8E5C" w14:textId="77777777" w:rsidR="004560CE" w:rsidRPr="00957A90" w:rsidRDefault="00957A90">
      <w:pPr>
        <w:spacing w:before="7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1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2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3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4B6416B8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59C86CA1" w14:textId="77777777" w:rsidR="004560CE" w:rsidRPr="00957A90" w:rsidRDefault="00957A90">
      <w:pPr>
        <w:spacing w:before="108" w:after="32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4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5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78FC49E1" w14:textId="77777777" w:rsidR="004560CE" w:rsidRPr="00957A90" w:rsidRDefault="00957A90">
      <w:pPr>
        <w:spacing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6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01AB4470" w14:textId="77777777" w:rsidR="004560CE" w:rsidRPr="00957A90" w:rsidRDefault="00957A90">
      <w:pPr>
        <w:spacing w:before="70" w:after="32" w:line="260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6"/>
          <w:sz w:val="22"/>
          <w:szCs w:val="22"/>
        </w:rPr>
        <w:t>Material Flow Diagram for Durable Products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6"/>
          <w:sz w:val="22"/>
          <w:szCs w:val="22"/>
        </w:rPr>
        <w:t>Database Structure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226D2E5E" w14:textId="77777777" w:rsidR="004560CE" w:rsidRPr="00957A90" w:rsidRDefault="00957A90">
      <w:pPr>
        <w:spacing w:after="53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6"/>
          <w:sz w:val="22"/>
          <w:szCs w:val="22"/>
        </w:rPr>
        <w:t>Geographical Distribution of Remanufacturers in Database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6"/>
          <w:sz w:val="22"/>
          <w:szCs w:val="22"/>
        </w:rPr>
        <w:t>Automotive Sector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51989009" w14:textId="77777777" w:rsidR="004560CE" w:rsidRPr="00957A90" w:rsidRDefault="00957A90">
      <w:pPr>
        <w:tabs>
          <w:tab w:val="left" w:pos="401"/>
        </w:tabs>
        <w:spacing w:after="55" w:line="248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</w:t>
      </w:r>
      <w:r w:rsidRPr="00957A90">
        <w:rPr>
          <w:rFonts w:ascii="Lato" w:hAnsi="Lato"/>
          <w:color w:val="000000"/>
          <w:sz w:val="19"/>
          <w:szCs w:val="19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Number of Employees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64DA897A" w14:textId="77777777" w:rsidR="004560CE" w:rsidRPr="00957A90" w:rsidRDefault="00957A90">
      <w:pPr>
        <w:tabs>
          <w:tab w:val="left" w:pos="401"/>
        </w:tabs>
        <w:spacing w:line="220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 per Employee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2ED8EFDA" w14:textId="77777777" w:rsidR="004560CE" w:rsidRPr="00957A90" w:rsidRDefault="00957A90">
      <w:pPr>
        <w:spacing w:before="70" w:line="265" w:lineRule="exact"/>
        <w:ind w:left="110" w:right="-567"/>
        <w:jc w:val="right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2"/>
          <w:sz w:val="22"/>
          <w:szCs w:val="22"/>
        </w:rPr>
        <w:t>2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6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9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53765290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7D4A4C61" w14:textId="77777777" w:rsidR="004560CE" w:rsidRPr="00957A90" w:rsidRDefault="00957A90">
      <w:pPr>
        <w:spacing w:before="108" w:after="32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8"/>
          <w:sz w:val="22"/>
          <w:szCs w:val="22"/>
        </w:rPr>
        <w:t>15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16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26611EEC" w14:textId="77777777" w:rsidR="004560CE" w:rsidRPr="00957A90" w:rsidRDefault="00957A90">
      <w:pPr>
        <w:spacing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16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76EC1CF9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3146" w:header="720" w:footer="720" w:gutter="0"/>
          <w:cols w:num="3" w:space="720" w:equalWidth="0">
            <w:col w:w="171" w:space="161"/>
            <w:col w:w="5252" w:space="787"/>
            <w:col w:w="282"/>
          </w:cols>
        </w:sectPr>
      </w:pPr>
    </w:p>
    <w:p w14:paraId="5B20631C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0486FD52" w14:textId="77777777" w:rsidR="004560CE" w:rsidRPr="00957A90" w:rsidRDefault="00957A90">
      <w:pPr>
        <w:spacing w:before="108" w:after="32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7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8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49B0E597" w14:textId="77777777" w:rsidR="004560CE" w:rsidRPr="00957A90" w:rsidRDefault="00957A90">
      <w:pPr>
        <w:spacing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9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2264B18B" w14:textId="77777777" w:rsidR="004560CE" w:rsidRPr="00957A90" w:rsidRDefault="00957A90">
      <w:pPr>
        <w:spacing w:before="32" w:after="53" w:line="244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5"/>
          <w:sz w:val="22"/>
          <w:szCs w:val="22"/>
        </w:rPr>
        <w:t>Compressor Sector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0BFBD341" w14:textId="77777777" w:rsidR="004560CE" w:rsidRPr="00957A90" w:rsidRDefault="00957A90">
      <w:pPr>
        <w:tabs>
          <w:tab w:val="left" w:pos="401"/>
        </w:tabs>
        <w:spacing w:after="55" w:line="248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</w:t>
      </w:r>
      <w:r w:rsidRPr="00957A90">
        <w:rPr>
          <w:rFonts w:ascii="Lato" w:hAnsi="Lato"/>
          <w:color w:val="000000"/>
          <w:sz w:val="19"/>
          <w:szCs w:val="19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Number of Employees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56E4091A" w14:textId="77777777" w:rsidR="004560CE" w:rsidRPr="00957A90" w:rsidRDefault="00957A90">
      <w:pPr>
        <w:tabs>
          <w:tab w:val="left" w:pos="401"/>
        </w:tabs>
        <w:spacing w:line="220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 per Employee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053E15E5" w14:textId="77777777" w:rsidR="004560CE" w:rsidRPr="00957A90" w:rsidRDefault="00957A90">
      <w:pPr>
        <w:spacing w:line="200" w:lineRule="exact"/>
        <w:rPr>
          <w:rFonts w:ascii="Lato" w:hAnsi="Lato"/>
        </w:rPr>
      </w:pPr>
      <w:r w:rsidRPr="00957A90">
        <w:rPr>
          <w:rFonts w:ascii="Lato" w:hAnsi="Lato"/>
        </w:rPr>
        <w:br w:type="column"/>
      </w:r>
    </w:p>
    <w:p w14:paraId="39DAB7CD" w14:textId="77777777" w:rsidR="004560CE" w:rsidRPr="00957A90" w:rsidRDefault="00957A90">
      <w:pPr>
        <w:spacing w:before="108" w:after="32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17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18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16CA0380" w14:textId="77777777" w:rsidR="004560CE" w:rsidRPr="00957A90" w:rsidRDefault="00957A90">
      <w:pPr>
        <w:spacing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18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5EF4F8AD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3146" w:header="720" w:footer="720" w:gutter="0"/>
          <w:cols w:num="3" w:space="720" w:equalWidth="0">
            <w:col w:w="171" w:space="161"/>
            <w:col w:w="4683" w:space="1356"/>
            <w:col w:w="282"/>
          </w:cols>
        </w:sectPr>
      </w:pPr>
    </w:p>
    <w:p w14:paraId="76F4E102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2B68F39A" w14:textId="77777777" w:rsidR="004560CE" w:rsidRPr="00957A90" w:rsidRDefault="00957A90">
      <w:pPr>
        <w:spacing w:before="108" w:after="32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10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105"/>
          <w:sz w:val="22"/>
          <w:szCs w:val="22"/>
        </w:rPr>
        <w:t>11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745627BE" w14:textId="77777777" w:rsidR="004560CE" w:rsidRPr="00957A90" w:rsidRDefault="00957A90">
      <w:pPr>
        <w:spacing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12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283FAB32" w14:textId="77777777" w:rsidR="004560CE" w:rsidRPr="00957A90" w:rsidRDefault="00957A90">
      <w:pPr>
        <w:spacing w:before="32" w:after="53" w:line="244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6"/>
          <w:sz w:val="22"/>
          <w:szCs w:val="22"/>
        </w:rPr>
        <w:t>Electrical Apparatus Sector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2D976AB7" w14:textId="77777777" w:rsidR="004560CE" w:rsidRPr="00957A90" w:rsidRDefault="00957A90">
      <w:pPr>
        <w:tabs>
          <w:tab w:val="left" w:pos="401"/>
        </w:tabs>
        <w:spacing w:after="55" w:line="248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</w:t>
      </w:r>
      <w:r w:rsidRPr="00957A90">
        <w:rPr>
          <w:rFonts w:ascii="Lato" w:hAnsi="Lato"/>
          <w:color w:val="000000"/>
          <w:sz w:val="19"/>
          <w:szCs w:val="19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Number of Employees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24E5C83F" w14:textId="77777777" w:rsidR="004560CE" w:rsidRPr="00957A90" w:rsidRDefault="00957A90">
      <w:pPr>
        <w:tabs>
          <w:tab w:val="left" w:pos="401"/>
        </w:tabs>
        <w:spacing w:line="220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 per Employee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1E3FE398" w14:textId="77777777" w:rsidR="004560CE" w:rsidRPr="00957A90" w:rsidRDefault="00957A90">
      <w:pPr>
        <w:spacing w:line="200" w:lineRule="exact"/>
        <w:rPr>
          <w:rFonts w:ascii="Lato" w:hAnsi="Lato"/>
        </w:rPr>
      </w:pPr>
      <w:r w:rsidRPr="00957A90">
        <w:rPr>
          <w:rFonts w:ascii="Lato" w:hAnsi="Lato"/>
        </w:rPr>
        <w:br w:type="column"/>
      </w:r>
    </w:p>
    <w:p w14:paraId="140AF55E" w14:textId="77777777" w:rsidR="004560CE" w:rsidRPr="00957A90" w:rsidRDefault="00957A90">
      <w:pPr>
        <w:spacing w:before="108" w:after="32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20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8"/>
          <w:sz w:val="22"/>
          <w:szCs w:val="22"/>
        </w:rPr>
        <w:t>21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0373E501" w14:textId="77777777" w:rsidR="004560CE" w:rsidRPr="00957A90" w:rsidRDefault="00957A90">
      <w:pPr>
        <w:spacing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8"/>
          <w:sz w:val="22"/>
          <w:szCs w:val="22"/>
        </w:rPr>
        <w:t>21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10250047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3036" w:header="720" w:footer="720" w:gutter="0"/>
          <w:cols w:num="3" w:space="720" w:equalWidth="0">
            <w:col w:w="282" w:space="161"/>
            <w:col w:w="4683" w:space="1356"/>
            <w:col w:w="282"/>
          </w:cols>
        </w:sectPr>
      </w:pPr>
    </w:p>
    <w:p w14:paraId="76885E02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688B7819" w14:textId="77777777" w:rsidR="004560CE" w:rsidRPr="00957A90" w:rsidRDefault="00957A90">
      <w:pPr>
        <w:spacing w:before="108" w:after="32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8"/>
          <w:sz w:val="22"/>
          <w:szCs w:val="22"/>
        </w:rPr>
        <w:t>13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14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498B3D36" w14:textId="77777777" w:rsidR="004560CE" w:rsidRPr="00957A90" w:rsidRDefault="00957A90">
      <w:pPr>
        <w:spacing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8"/>
          <w:sz w:val="22"/>
          <w:szCs w:val="22"/>
        </w:rPr>
        <w:t>15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7DB80A31" w14:textId="77777777" w:rsidR="004560CE" w:rsidRPr="00957A90" w:rsidRDefault="00957A90">
      <w:pPr>
        <w:spacing w:before="32" w:after="53" w:line="244" w:lineRule="exact"/>
        <w:ind w:right="-149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6"/>
          <w:sz w:val="22"/>
          <w:szCs w:val="22"/>
        </w:rPr>
        <w:t>Machinery Sector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186C083E" w14:textId="77777777" w:rsidR="004560CE" w:rsidRPr="00957A90" w:rsidRDefault="00957A90">
      <w:pPr>
        <w:tabs>
          <w:tab w:val="left" w:pos="401"/>
        </w:tabs>
        <w:spacing w:line="248" w:lineRule="exact"/>
        <w:ind w:right="-149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</w:t>
      </w:r>
      <w:r w:rsidRPr="00957A90">
        <w:rPr>
          <w:rFonts w:ascii="Lato" w:hAnsi="Lato"/>
          <w:color w:val="000000"/>
          <w:sz w:val="19"/>
          <w:szCs w:val="19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Number of Employees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0384F18B" w14:textId="77777777" w:rsidR="004560CE" w:rsidRPr="00957A90" w:rsidRDefault="00957A90">
      <w:pPr>
        <w:spacing w:before="55" w:line="220" w:lineRule="exact"/>
        <w:ind w:left="401" w:right="-567"/>
        <w:rPr>
          <w:rFonts w:ascii="Lato" w:hAnsi="Lato"/>
        </w:rPr>
      </w:pP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 per Employee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1E330BC2" w14:textId="77777777" w:rsidR="004560CE" w:rsidRPr="00957A90" w:rsidRDefault="00957A90">
      <w:pPr>
        <w:spacing w:line="200" w:lineRule="exact"/>
        <w:rPr>
          <w:rFonts w:ascii="Lato" w:hAnsi="Lato"/>
        </w:rPr>
      </w:pPr>
      <w:r w:rsidRPr="00957A90">
        <w:rPr>
          <w:rFonts w:ascii="Lato" w:hAnsi="Lato"/>
        </w:rPr>
        <w:br w:type="column"/>
      </w:r>
    </w:p>
    <w:p w14:paraId="2756D60A" w14:textId="77777777" w:rsidR="004560CE" w:rsidRPr="00957A90" w:rsidRDefault="00957A90">
      <w:pPr>
        <w:spacing w:before="108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22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8"/>
          <w:sz w:val="22"/>
          <w:szCs w:val="22"/>
        </w:rPr>
        <w:t>23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495DF8D3" w14:textId="77777777" w:rsidR="004560CE" w:rsidRPr="00957A90" w:rsidRDefault="00957A90">
      <w:pPr>
        <w:spacing w:before="32"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8"/>
          <w:sz w:val="22"/>
          <w:szCs w:val="22"/>
        </w:rPr>
        <w:t>23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351FA386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3036" w:header="720" w:footer="720" w:gutter="0"/>
          <w:cols w:num="3" w:space="720" w:equalWidth="0">
            <w:col w:w="282" w:space="161"/>
            <w:col w:w="4683" w:space="1356"/>
            <w:col w:w="282"/>
          </w:cols>
        </w:sectPr>
      </w:pPr>
    </w:p>
    <w:p w14:paraId="19D12299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07291609" w14:textId="77777777" w:rsidR="004560CE" w:rsidRPr="00957A90" w:rsidRDefault="00957A90">
      <w:pPr>
        <w:spacing w:before="108" w:after="32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16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17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4E3F1190" w14:textId="77777777" w:rsidR="004560CE" w:rsidRPr="00957A90" w:rsidRDefault="00957A90">
      <w:pPr>
        <w:spacing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18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6491A74A" w14:textId="77777777" w:rsidR="004560CE" w:rsidRPr="00957A90" w:rsidRDefault="00957A90">
      <w:pPr>
        <w:spacing w:before="32" w:after="53" w:line="244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6"/>
          <w:sz w:val="22"/>
          <w:szCs w:val="22"/>
        </w:rPr>
        <w:t>Office Furniture Sector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42CBA3E4" w14:textId="77777777" w:rsidR="004560CE" w:rsidRPr="00957A90" w:rsidRDefault="00957A90">
      <w:pPr>
        <w:tabs>
          <w:tab w:val="left" w:pos="401"/>
        </w:tabs>
        <w:spacing w:after="55" w:line="248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</w:t>
      </w:r>
      <w:r w:rsidRPr="00957A90">
        <w:rPr>
          <w:rFonts w:ascii="Lato" w:hAnsi="Lato"/>
          <w:color w:val="000000"/>
          <w:sz w:val="19"/>
          <w:szCs w:val="19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Number of Employees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195B2BC9" w14:textId="77777777" w:rsidR="004560CE" w:rsidRPr="00957A90" w:rsidRDefault="00957A90">
      <w:pPr>
        <w:tabs>
          <w:tab w:val="left" w:pos="401"/>
        </w:tabs>
        <w:spacing w:line="220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 per Employee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59AB7C35" w14:textId="77777777" w:rsidR="004560CE" w:rsidRPr="00957A90" w:rsidRDefault="00957A90">
      <w:pPr>
        <w:spacing w:line="200" w:lineRule="exact"/>
        <w:rPr>
          <w:rFonts w:ascii="Lato" w:hAnsi="Lato"/>
        </w:rPr>
      </w:pPr>
      <w:r w:rsidRPr="00957A90">
        <w:rPr>
          <w:rFonts w:ascii="Lato" w:hAnsi="Lato"/>
        </w:rPr>
        <w:br w:type="column"/>
      </w:r>
    </w:p>
    <w:p w14:paraId="22C8F451" w14:textId="77777777" w:rsidR="004560CE" w:rsidRPr="00957A90" w:rsidRDefault="00957A90">
      <w:pPr>
        <w:spacing w:before="108" w:after="32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8"/>
          <w:sz w:val="22"/>
          <w:szCs w:val="22"/>
        </w:rPr>
        <w:t>25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26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125192F5" w14:textId="77777777" w:rsidR="004560CE" w:rsidRPr="00957A90" w:rsidRDefault="00957A90">
      <w:pPr>
        <w:spacing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26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5E7F7813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3036" w:header="720" w:footer="720" w:gutter="0"/>
          <w:cols w:num="3" w:space="720" w:equalWidth="0">
            <w:col w:w="282" w:space="161"/>
            <w:col w:w="4683" w:space="1356"/>
            <w:col w:w="282"/>
          </w:cols>
        </w:sectPr>
      </w:pPr>
    </w:p>
    <w:p w14:paraId="5B2E5E25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1CDEAB34" w14:textId="77777777" w:rsidR="004560CE" w:rsidRPr="00957A90" w:rsidRDefault="00957A90">
      <w:pPr>
        <w:spacing w:before="108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19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20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8"/>
          <w:sz w:val="22"/>
          <w:szCs w:val="22"/>
        </w:rPr>
        <w:t>21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255AA3BD" w14:textId="77777777" w:rsidR="004560CE" w:rsidRPr="00957A90" w:rsidRDefault="00957A90">
      <w:pPr>
        <w:spacing w:before="32" w:after="53" w:line="244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6"/>
          <w:sz w:val="22"/>
          <w:szCs w:val="22"/>
        </w:rPr>
        <w:t>Tire Retreading Sector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214845D4" w14:textId="77777777" w:rsidR="004560CE" w:rsidRPr="00957A90" w:rsidRDefault="00957A90">
      <w:pPr>
        <w:tabs>
          <w:tab w:val="left" w:pos="401"/>
        </w:tabs>
        <w:spacing w:after="55" w:line="248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</w:t>
      </w:r>
      <w:r w:rsidRPr="00957A90">
        <w:rPr>
          <w:rFonts w:ascii="Lato" w:hAnsi="Lato"/>
          <w:color w:val="000000"/>
          <w:sz w:val="19"/>
          <w:szCs w:val="19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Number of Employees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6CABAA62" w14:textId="77777777" w:rsidR="004560CE" w:rsidRPr="00957A90" w:rsidRDefault="00957A90">
      <w:pPr>
        <w:tabs>
          <w:tab w:val="left" w:pos="401"/>
        </w:tabs>
        <w:spacing w:line="220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 per Employee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10B45FAD" w14:textId="77777777" w:rsidR="004560CE" w:rsidRPr="00957A90" w:rsidRDefault="00957A90">
      <w:pPr>
        <w:spacing w:line="200" w:lineRule="exact"/>
        <w:rPr>
          <w:rFonts w:ascii="Lato" w:hAnsi="Lato"/>
        </w:rPr>
      </w:pPr>
      <w:r w:rsidRPr="00957A90">
        <w:rPr>
          <w:rFonts w:ascii="Lato" w:hAnsi="Lato"/>
        </w:rPr>
        <w:br w:type="column"/>
      </w:r>
    </w:p>
    <w:p w14:paraId="72C71CE0" w14:textId="77777777" w:rsidR="004560CE" w:rsidRPr="00957A90" w:rsidRDefault="00957A90">
      <w:pPr>
        <w:spacing w:before="108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28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29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29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5BABC3F2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3036" w:header="720" w:footer="720" w:gutter="0"/>
          <w:cols w:num="3" w:space="720" w:equalWidth="0">
            <w:col w:w="282" w:space="161"/>
            <w:col w:w="4683" w:space="1356"/>
            <w:col w:w="282"/>
          </w:cols>
        </w:sectPr>
      </w:pPr>
    </w:p>
    <w:p w14:paraId="6788FD71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0D6FD2C9" w14:textId="77777777" w:rsidR="004560CE" w:rsidRPr="00957A90" w:rsidRDefault="00957A90">
      <w:pPr>
        <w:spacing w:before="108" w:after="32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22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8"/>
          <w:sz w:val="22"/>
          <w:szCs w:val="22"/>
        </w:rPr>
        <w:t>23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15F630BB" w14:textId="77777777" w:rsidR="004560CE" w:rsidRPr="00957A90" w:rsidRDefault="00957A90">
      <w:pPr>
        <w:spacing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24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20B822E5" w14:textId="77777777" w:rsidR="004560CE" w:rsidRPr="00957A90" w:rsidRDefault="00957A90">
      <w:pPr>
        <w:spacing w:before="32" w:after="53" w:line="244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2"/>
          <w:szCs w:val="22"/>
        </w:rPr>
        <w:t>Toner Cartridge Sector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531F5E11" w14:textId="77777777" w:rsidR="004560CE" w:rsidRPr="00957A90" w:rsidRDefault="00957A90">
      <w:pPr>
        <w:tabs>
          <w:tab w:val="left" w:pos="401"/>
        </w:tabs>
        <w:spacing w:after="55" w:line="248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</w:t>
      </w:r>
      <w:r w:rsidRPr="00957A90">
        <w:rPr>
          <w:rFonts w:ascii="Lato" w:hAnsi="Lato"/>
          <w:color w:val="000000"/>
          <w:sz w:val="19"/>
          <w:szCs w:val="19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Number of Employees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756898D3" w14:textId="77777777" w:rsidR="004560CE" w:rsidRPr="00957A90" w:rsidRDefault="00957A90">
      <w:pPr>
        <w:tabs>
          <w:tab w:val="left" w:pos="401"/>
        </w:tabs>
        <w:spacing w:line="220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 per Employee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48BBD103" w14:textId="77777777" w:rsidR="004560CE" w:rsidRPr="00957A90" w:rsidRDefault="00957A90">
      <w:pPr>
        <w:spacing w:line="200" w:lineRule="exact"/>
        <w:rPr>
          <w:rFonts w:ascii="Lato" w:hAnsi="Lato"/>
        </w:rPr>
      </w:pPr>
      <w:r w:rsidRPr="00957A90">
        <w:rPr>
          <w:rFonts w:ascii="Lato" w:hAnsi="Lato"/>
        </w:rPr>
        <w:br w:type="column"/>
      </w:r>
    </w:p>
    <w:p w14:paraId="684E2B64" w14:textId="77777777" w:rsidR="004560CE" w:rsidRPr="00957A90" w:rsidRDefault="00957A90">
      <w:pPr>
        <w:spacing w:before="108" w:after="32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30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8"/>
          <w:sz w:val="22"/>
          <w:szCs w:val="22"/>
        </w:rPr>
        <w:t>31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19E38A3A" w14:textId="77777777" w:rsidR="004560CE" w:rsidRPr="00957A90" w:rsidRDefault="00957A90">
      <w:pPr>
        <w:spacing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8"/>
          <w:sz w:val="22"/>
          <w:szCs w:val="22"/>
        </w:rPr>
        <w:t>31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493A7FF4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3036" w:header="720" w:footer="720" w:gutter="0"/>
          <w:cols w:num="3" w:space="720" w:equalWidth="0">
            <w:col w:w="282" w:space="161"/>
            <w:col w:w="4683" w:space="1356"/>
            <w:col w:w="282"/>
          </w:cols>
        </w:sectPr>
      </w:pPr>
    </w:p>
    <w:p w14:paraId="644B85E9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405D266B" w14:textId="77777777" w:rsidR="004560CE" w:rsidRPr="00957A90" w:rsidRDefault="00957A90">
      <w:pPr>
        <w:spacing w:before="108" w:after="32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8"/>
          <w:sz w:val="22"/>
          <w:szCs w:val="22"/>
        </w:rPr>
        <w:t>25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26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5097AA7E" w14:textId="77777777" w:rsidR="004560CE" w:rsidRPr="00957A90" w:rsidRDefault="00957A90">
      <w:pPr>
        <w:spacing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27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65747285" w14:textId="77777777" w:rsidR="004560CE" w:rsidRPr="00957A90" w:rsidRDefault="00957A90">
      <w:pPr>
        <w:spacing w:before="32" w:after="53" w:line="244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2"/>
          <w:szCs w:val="22"/>
        </w:rPr>
        <w:t>Valves Sector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3F5A54D9" w14:textId="77777777" w:rsidR="004560CE" w:rsidRPr="00957A90" w:rsidRDefault="00957A90">
      <w:pPr>
        <w:tabs>
          <w:tab w:val="left" w:pos="401"/>
        </w:tabs>
        <w:spacing w:after="55" w:line="248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</w:t>
      </w:r>
      <w:r w:rsidRPr="00957A90">
        <w:rPr>
          <w:rFonts w:ascii="Lato" w:hAnsi="Lato"/>
          <w:color w:val="000000"/>
          <w:sz w:val="19"/>
          <w:szCs w:val="19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</w:t>
      </w:r>
      <w:r w:rsidRPr="00957A90">
        <w:rPr>
          <w:rFonts w:ascii="Lato" w:hAnsi="Lato"/>
          <w:color w:val="000000"/>
          <w:w w:val="97"/>
          <w:sz w:val="19"/>
          <w:szCs w:val="19"/>
        </w:rPr>
        <w:t>ution of Firms by Number of Employees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0775DE54" w14:textId="77777777" w:rsidR="004560CE" w:rsidRPr="00957A90" w:rsidRDefault="00957A90">
      <w:pPr>
        <w:tabs>
          <w:tab w:val="left" w:pos="401"/>
        </w:tabs>
        <w:spacing w:line="220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 per Employee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4FDEF9A8" w14:textId="77777777" w:rsidR="004560CE" w:rsidRPr="00957A90" w:rsidRDefault="00957A90">
      <w:pPr>
        <w:spacing w:line="200" w:lineRule="exact"/>
        <w:rPr>
          <w:rFonts w:ascii="Lato" w:hAnsi="Lato"/>
        </w:rPr>
      </w:pPr>
      <w:r w:rsidRPr="00957A90">
        <w:rPr>
          <w:rFonts w:ascii="Lato" w:hAnsi="Lato"/>
        </w:rPr>
        <w:br w:type="column"/>
      </w:r>
    </w:p>
    <w:p w14:paraId="381C8443" w14:textId="77777777" w:rsidR="004560CE" w:rsidRPr="00957A90" w:rsidRDefault="00957A90">
      <w:pPr>
        <w:spacing w:before="108" w:after="32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8"/>
          <w:sz w:val="22"/>
          <w:szCs w:val="22"/>
        </w:rPr>
        <w:t>33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34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390ADD33" w14:textId="77777777" w:rsidR="004560CE" w:rsidRPr="00957A90" w:rsidRDefault="00957A90">
      <w:pPr>
        <w:spacing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34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70D4C5B7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3036" w:header="720" w:footer="720" w:gutter="0"/>
          <w:cols w:num="3" w:space="720" w:equalWidth="0">
            <w:col w:w="282" w:space="161"/>
            <w:col w:w="4683" w:space="1356"/>
            <w:col w:w="282"/>
          </w:cols>
        </w:sectPr>
      </w:pPr>
    </w:p>
    <w:p w14:paraId="2DB1F5AB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1F2A6216" w14:textId="77777777" w:rsidR="004560CE" w:rsidRPr="00957A90" w:rsidRDefault="00957A90">
      <w:pPr>
        <w:spacing w:before="108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28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29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30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3801ABFA" w14:textId="77777777" w:rsidR="004560CE" w:rsidRPr="00957A90" w:rsidRDefault="00957A90">
      <w:pPr>
        <w:spacing w:before="32" w:after="53" w:line="244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6"/>
          <w:sz w:val="22"/>
          <w:szCs w:val="22"/>
        </w:rPr>
        <w:t>"Other" Sector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332F6253" w14:textId="77777777" w:rsidR="004560CE" w:rsidRPr="00957A90" w:rsidRDefault="00957A90">
      <w:pPr>
        <w:tabs>
          <w:tab w:val="left" w:pos="401"/>
        </w:tabs>
        <w:spacing w:after="55" w:line="248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</w:t>
      </w:r>
      <w:r w:rsidRPr="00957A90">
        <w:rPr>
          <w:rFonts w:ascii="Lato" w:hAnsi="Lato"/>
          <w:color w:val="000000"/>
          <w:sz w:val="19"/>
          <w:szCs w:val="19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Number of Employees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3BDBCF16" w14:textId="77777777" w:rsidR="004560CE" w:rsidRPr="00957A90" w:rsidRDefault="00957A90">
      <w:pPr>
        <w:tabs>
          <w:tab w:val="left" w:pos="401"/>
        </w:tabs>
        <w:spacing w:line="220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 per Employee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7AA45D06" w14:textId="77777777" w:rsidR="004560CE" w:rsidRPr="00957A90" w:rsidRDefault="00957A90">
      <w:pPr>
        <w:spacing w:line="200" w:lineRule="exact"/>
        <w:rPr>
          <w:rFonts w:ascii="Lato" w:hAnsi="Lato"/>
        </w:rPr>
      </w:pPr>
      <w:r w:rsidRPr="00957A90">
        <w:rPr>
          <w:rFonts w:ascii="Lato" w:hAnsi="Lato"/>
        </w:rPr>
        <w:br w:type="column"/>
      </w:r>
    </w:p>
    <w:p w14:paraId="0E91ADD0" w14:textId="77777777" w:rsidR="004560CE" w:rsidRPr="00957A90" w:rsidRDefault="00957A90">
      <w:pPr>
        <w:spacing w:before="108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8"/>
          <w:sz w:val="22"/>
          <w:szCs w:val="22"/>
        </w:rPr>
        <w:t>35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36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36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05C5B725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3036" w:header="720" w:footer="720" w:gutter="0"/>
          <w:cols w:num="3" w:space="720" w:equalWidth="0">
            <w:col w:w="282" w:space="161"/>
            <w:col w:w="4683" w:space="1356"/>
            <w:col w:w="282"/>
          </w:cols>
        </w:sectPr>
      </w:pPr>
    </w:p>
    <w:p w14:paraId="0D0FAADC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2D1A780A" w14:textId="77777777" w:rsidR="004560CE" w:rsidRPr="00957A90" w:rsidRDefault="00957A90">
      <w:pPr>
        <w:spacing w:before="108" w:after="32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8"/>
          <w:sz w:val="22"/>
          <w:szCs w:val="22"/>
        </w:rPr>
        <w:t>31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32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6B7BE15C" w14:textId="77777777" w:rsidR="004560CE" w:rsidRPr="00957A90" w:rsidRDefault="00957A90">
      <w:pPr>
        <w:spacing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8"/>
          <w:sz w:val="22"/>
          <w:szCs w:val="22"/>
        </w:rPr>
        <w:t>33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34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0A817C70" w14:textId="77777777" w:rsidR="004560CE" w:rsidRPr="00957A90" w:rsidRDefault="00957A90">
      <w:pPr>
        <w:spacing w:before="32" w:after="53" w:line="244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2"/>
          <w:szCs w:val="22"/>
        </w:rPr>
        <w:t>Total Sample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248F8B76" w14:textId="77777777" w:rsidR="004560CE" w:rsidRPr="00957A90" w:rsidRDefault="00957A90">
      <w:pPr>
        <w:tabs>
          <w:tab w:val="left" w:pos="401"/>
        </w:tabs>
        <w:spacing w:after="55" w:line="248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</w:t>
      </w:r>
      <w:r w:rsidRPr="00957A90">
        <w:rPr>
          <w:rFonts w:ascii="Lato" w:hAnsi="Lato"/>
          <w:color w:val="000000"/>
          <w:sz w:val="19"/>
          <w:szCs w:val="19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Number of Employees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31E5FF3E" w14:textId="77777777" w:rsidR="004560CE" w:rsidRPr="00957A90" w:rsidRDefault="00957A90">
      <w:pPr>
        <w:tabs>
          <w:tab w:val="left" w:pos="401"/>
        </w:tabs>
        <w:spacing w:line="220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w w:val="97"/>
          <w:sz w:val="19"/>
          <w:szCs w:val="19"/>
        </w:rPr>
        <w:t>Distribution of Firms by Annual Sales per Employee</w:t>
      </w:r>
      <w:r w:rsidRPr="00957A90">
        <w:rPr>
          <w:rFonts w:ascii="Lato" w:hAnsi="Lato"/>
          <w:color w:val="000000"/>
          <w:sz w:val="19"/>
          <w:szCs w:val="19"/>
        </w:rPr>
        <w:t> </w:t>
      </w:r>
    </w:p>
    <w:p w14:paraId="5F7DAB0A" w14:textId="77777777" w:rsidR="004560CE" w:rsidRPr="00957A90" w:rsidRDefault="00957A90">
      <w:pPr>
        <w:spacing w:before="34" w:line="244" w:lineRule="exact"/>
        <w:ind w:right="-272"/>
        <w:rPr>
          <w:rFonts w:ascii="Lato" w:hAnsi="Lato"/>
        </w:rPr>
      </w:pPr>
      <w:r w:rsidRPr="00957A90">
        <w:rPr>
          <w:rFonts w:ascii="Lato" w:hAnsi="Lato"/>
          <w:color w:val="000000"/>
          <w:w w:val="96"/>
          <w:sz w:val="22"/>
          <w:szCs w:val="22"/>
        </w:rPr>
        <w:t>Structure of Proposed Remanufacturing Network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73177D57" w14:textId="77777777" w:rsidR="004560CE" w:rsidRPr="00957A90" w:rsidRDefault="00957A90">
      <w:pPr>
        <w:spacing w:line="200" w:lineRule="exact"/>
        <w:rPr>
          <w:rFonts w:ascii="Lato" w:hAnsi="Lato"/>
        </w:rPr>
      </w:pPr>
      <w:r w:rsidRPr="00957A90">
        <w:rPr>
          <w:rFonts w:ascii="Lato" w:hAnsi="Lato"/>
        </w:rPr>
        <w:br w:type="column"/>
      </w:r>
    </w:p>
    <w:p w14:paraId="67306338" w14:textId="77777777" w:rsidR="004560CE" w:rsidRPr="00957A90" w:rsidRDefault="00957A90">
      <w:pPr>
        <w:spacing w:before="108" w:after="32" w:line="26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38</w:t>
      </w:r>
      <w:r w:rsidRPr="00957A90">
        <w:rPr>
          <w:rFonts w:ascii="Lato" w:hAnsi="Lato"/>
          <w:color w:val="000000"/>
          <w:sz w:val="22"/>
          <w:szCs w:val="22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  <w:color w:val="000000"/>
          <w:w w:val="92"/>
          <w:sz w:val="22"/>
          <w:szCs w:val="22"/>
        </w:rPr>
        <w:t>38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465B5BD9" w14:textId="77777777" w:rsidR="004560CE" w:rsidRPr="00957A90" w:rsidRDefault="00957A90">
      <w:pPr>
        <w:spacing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2"/>
          <w:sz w:val="22"/>
          <w:szCs w:val="22"/>
        </w:rPr>
        <w:t>39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39DF5B04" w14:textId="77777777" w:rsidR="004560CE" w:rsidRPr="00957A90" w:rsidRDefault="00957A90">
      <w:pPr>
        <w:spacing w:before="32"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8"/>
          <w:sz w:val="22"/>
          <w:szCs w:val="22"/>
        </w:rPr>
        <w:t>53</w:t>
      </w:r>
      <w:r w:rsidRPr="00957A90">
        <w:rPr>
          <w:rFonts w:ascii="Lato" w:hAnsi="Lato"/>
          <w:color w:val="000000"/>
          <w:sz w:val="22"/>
          <w:szCs w:val="22"/>
        </w:rPr>
        <w:t> </w:t>
      </w:r>
    </w:p>
    <w:p w14:paraId="48B3715C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3036" w:header="720" w:footer="720" w:gutter="0"/>
          <w:cols w:num="3" w:space="720" w:equalWidth="0">
            <w:col w:w="282" w:space="161"/>
            <w:col w:w="4683" w:space="1356"/>
            <w:col w:w="282"/>
          </w:cols>
        </w:sectPr>
      </w:pPr>
    </w:p>
    <w:p w14:paraId="2710A626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44C2BD79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7DEB913C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6BDFEE88" w14:textId="5E28896D" w:rsidR="004560CE" w:rsidRPr="00957A90" w:rsidRDefault="004560CE" w:rsidP="00957A90">
      <w:pPr>
        <w:spacing w:before="9" w:line="244" w:lineRule="exact"/>
        <w:ind w:right="-567"/>
        <w:rPr>
          <w:rFonts w:ascii="Lato" w:hAnsi="Lato"/>
        </w:rPr>
        <w:sectPr w:rsidR="004560CE" w:rsidRPr="00957A90">
          <w:type w:val="continuous"/>
          <w:pgSz w:w="12240" w:h="15840"/>
          <w:pgMar w:top="1440" w:right="6006" w:bottom="0" w:left="6065" w:header="720" w:footer="720" w:gutter="0"/>
          <w:cols w:space="720"/>
        </w:sectPr>
      </w:pPr>
    </w:p>
    <w:p w14:paraId="08CEC3D5" w14:textId="77777777" w:rsidR="004560CE" w:rsidRPr="00957A90" w:rsidRDefault="00957A90">
      <w:pPr>
        <w:spacing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b/>
          <w:bCs/>
          <w:color w:val="000000"/>
          <w:w w:val="99"/>
          <w:sz w:val="24"/>
          <w:szCs w:val="24"/>
        </w:rPr>
        <w:lastRenderedPageBreak/>
        <w:t>List of Tables</w:t>
      </w:r>
      <w:r w:rsidRPr="00957A90">
        <w:rPr>
          <w:rFonts w:ascii="Lato" w:hAnsi="Lato"/>
          <w:b/>
          <w:bCs/>
          <w:color w:val="000000"/>
          <w:sz w:val="24"/>
          <w:szCs w:val="24"/>
        </w:rPr>
        <w:t> </w:t>
      </w:r>
    </w:p>
    <w:p w14:paraId="7F3B6F8F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pgSz w:w="12240" w:h="15840"/>
          <w:pgMar w:top="1283" w:right="5354" w:bottom="0" w:left="5419" w:header="720" w:footer="720" w:gutter="0"/>
          <w:cols w:space="720"/>
        </w:sectPr>
      </w:pPr>
    </w:p>
    <w:p w14:paraId="2633AF19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27D10629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18E60F97" w14:textId="77777777" w:rsidR="004560CE" w:rsidRPr="00957A90" w:rsidRDefault="00957A90">
      <w:pPr>
        <w:tabs>
          <w:tab w:val="left" w:pos="324"/>
        </w:tabs>
        <w:spacing w:before="66" w:line="27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101"/>
          <w:sz w:val="24"/>
          <w:szCs w:val="24"/>
        </w:rPr>
        <w:t>Figure</w:t>
      </w:r>
      <w:r w:rsidRPr="00957A90">
        <w:rPr>
          <w:rFonts w:ascii="Lato" w:hAnsi="Lato"/>
          <w:color w:val="000000"/>
          <w:sz w:val="24"/>
          <w:szCs w:val="24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sz w:val="24"/>
          <w:szCs w:val="24"/>
        </w:rPr>
        <w:t>1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4CF0CC47" w14:textId="77777777" w:rsidR="004560CE" w:rsidRPr="00957A90" w:rsidRDefault="00957A90">
      <w:pPr>
        <w:spacing w:line="200" w:lineRule="exact"/>
        <w:rPr>
          <w:rFonts w:ascii="Lato" w:hAnsi="Lato"/>
        </w:rPr>
      </w:pPr>
      <w:r w:rsidRPr="00957A90">
        <w:rPr>
          <w:rFonts w:ascii="Lato" w:hAnsi="Lato"/>
        </w:rPr>
        <w:br w:type="column"/>
      </w:r>
    </w:p>
    <w:p w14:paraId="4CD99104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519D1C65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135735A5" w14:textId="77777777" w:rsidR="004560CE" w:rsidRPr="00957A90" w:rsidRDefault="00957A90">
      <w:pPr>
        <w:spacing w:before="142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7"/>
          <w:sz w:val="24"/>
          <w:szCs w:val="24"/>
        </w:rPr>
        <w:t>SIC Product Categories in Database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13B1C473" w14:textId="77777777" w:rsidR="004560CE" w:rsidRPr="00957A90" w:rsidRDefault="00957A90">
      <w:pPr>
        <w:spacing w:line="200" w:lineRule="exact"/>
        <w:rPr>
          <w:rFonts w:ascii="Lato" w:hAnsi="Lato"/>
        </w:rPr>
      </w:pPr>
      <w:r w:rsidRPr="00957A90">
        <w:rPr>
          <w:rFonts w:ascii="Lato" w:hAnsi="Lato"/>
        </w:rPr>
        <w:br w:type="column"/>
      </w:r>
    </w:p>
    <w:p w14:paraId="25CA2A86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57CE19BD" w14:textId="77777777" w:rsidR="004560CE" w:rsidRPr="00957A90" w:rsidRDefault="00957A90">
      <w:pPr>
        <w:tabs>
          <w:tab w:val="left" w:pos="216"/>
        </w:tabs>
        <w:spacing w:before="66" w:line="270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9"/>
          <w:sz w:val="24"/>
          <w:szCs w:val="24"/>
        </w:rPr>
        <w:t>Page</w:t>
      </w:r>
      <w:r w:rsidRPr="00957A90">
        <w:rPr>
          <w:rFonts w:ascii="Lato" w:hAnsi="Lato"/>
          <w:color w:val="000000"/>
          <w:sz w:val="24"/>
          <w:szCs w:val="24"/>
        </w:rPr>
        <w:t> </w:t>
      </w:r>
      <w:r w:rsidRPr="00957A90">
        <w:rPr>
          <w:rFonts w:ascii="Lato" w:hAnsi="Lato"/>
        </w:rPr>
        <w:br/>
      </w:r>
      <w:r w:rsidRPr="00957A90">
        <w:rPr>
          <w:rFonts w:ascii="Lato" w:hAnsi="Lato"/>
        </w:rPr>
        <w:tab/>
      </w:r>
      <w:r w:rsidRPr="00957A90">
        <w:rPr>
          <w:rFonts w:ascii="Lato" w:hAnsi="Lato"/>
          <w:color w:val="000000"/>
          <w:sz w:val="24"/>
          <w:szCs w:val="24"/>
        </w:rPr>
        <w:t>8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18BE574E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621" w:header="720" w:footer="720" w:gutter="0"/>
          <w:cols w:num="3" w:space="720" w:equalWidth="0">
            <w:col w:w="690" w:space="158"/>
            <w:col w:w="3514" w:space="2179"/>
            <w:col w:w="529"/>
          </w:cols>
        </w:sectPr>
      </w:pPr>
    </w:p>
    <w:p w14:paraId="59281789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2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721BD88E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4"/>
          <w:szCs w:val="24"/>
        </w:rPr>
        <w:t>Distribution of Firms Sampled, by Industry Sector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314FAE1B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12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58D718A6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945" w:header="720" w:footer="720" w:gutter="0"/>
          <w:cols w:num="3" w:space="720" w:equalWidth="0">
            <w:col w:w="186" w:space="338"/>
            <w:col w:w="4897" w:space="893"/>
            <w:col w:w="306"/>
          </w:cols>
        </w:sectPr>
      </w:pPr>
    </w:p>
    <w:p w14:paraId="4ED98626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3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9FC4496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4"/>
          <w:szCs w:val="24"/>
        </w:rPr>
        <w:t>Distribution of Surveyed Firms, by State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2DDFEDBC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13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2B00477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945" w:header="720" w:footer="720" w:gutter="0"/>
          <w:cols w:num="3" w:space="720" w:equalWidth="0">
            <w:col w:w="186" w:space="338"/>
            <w:col w:w="3968" w:space="1822"/>
            <w:col w:w="306"/>
          </w:cols>
        </w:sectPr>
      </w:pPr>
    </w:p>
    <w:p w14:paraId="35A8016D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4 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94B9549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4"/>
          <w:szCs w:val="24"/>
        </w:rPr>
        <w:t>Remanufacturing Survey – Automotive Sector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33AABE1A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15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384BC835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945" w:header="720" w:footer="720" w:gutter="0"/>
          <w:cols w:num="3" w:space="720" w:equalWidth="0">
            <w:col w:w="246" w:space="278"/>
            <w:col w:w="4532" w:space="1258"/>
            <w:col w:w="306"/>
          </w:cols>
        </w:sectPr>
      </w:pPr>
    </w:p>
    <w:p w14:paraId="4E4C6E26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5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652A79ED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4"/>
          <w:szCs w:val="24"/>
        </w:rPr>
        <w:t>Remanufacturing Survey – Compressor Sector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299455EF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17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3AB18DB0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945" w:header="720" w:footer="720" w:gutter="0"/>
          <w:cols w:num="3" w:space="720" w:equalWidth="0">
            <w:col w:w="186" w:space="338"/>
            <w:col w:w="4544" w:space="1246"/>
            <w:col w:w="306"/>
          </w:cols>
        </w:sectPr>
      </w:pPr>
    </w:p>
    <w:p w14:paraId="489566F0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6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269AE266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4"/>
          <w:szCs w:val="24"/>
        </w:rPr>
        <w:t>Remanufacturing Survey – Electrical Apparatus Sector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1EEC3B66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20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67AF7173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945" w:header="720" w:footer="720" w:gutter="0"/>
          <w:cols w:num="3" w:space="720" w:equalWidth="0">
            <w:col w:w="186" w:space="338"/>
            <w:col w:w="5350" w:space="439"/>
            <w:col w:w="306"/>
          </w:cols>
        </w:sectPr>
      </w:pPr>
    </w:p>
    <w:p w14:paraId="50A027DC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7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2B261005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4"/>
          <w:szCs w:val="24"/>
        </w:rPr>
        <w:t>Remanufac</w:t>
      </w:r>
      <w:r w:rsidRPr="00957A90">
        <w:rPr>
          <w:rFonts w:ascii="Lato" w:hAnsi="Lato"/>
          <w:color w:val="000000"/>
          <w:w w:val="97"/>
          <w:sz w:val="24"/>
          <w:szCs w:val="24"/>
        </w:rPr>
        <w:t>turing Survey – Machinery Sector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6E415546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22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5B7146E1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945" w:header="720" w:footer="720" w:gutter="0"/>
          <w:cols w:num="3" w:space="720" w:equalWidth="0">
            <w:col w:w="186" w:space="338"/>
            <w:col w:w="4424" w:space="1366"/>
            <w:col w:w="306"/>
          </w:cols>
        </w:sectPr>
      </w:pPr>
    </w:p>
    <w:p w14:paraId="23B907AC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8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C681479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4"/>
          <w:szCs w:val="24"/>
        </w:rPr>
        <w:t>Remanufacturing Survey – Office Furniture Sector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FE62846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25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BA3AF65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945" w:header="720" w:footer="720" w:gutter="0"/>
          <w:cols w:num="3" w:space="720" w:equalWidth="0">
            <w:col w:w="186" w:space="338"/>
            <w:col w:w="4952" w:space="838"/>
            <w:col w:w="306"/>
          </w:cols>
        </w:sectPr>
      </w:pPr>
    </w:p>
    <w:p w14:paraId="218C5E61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9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210D7AEB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4"/>
          <w:szCs w:val="24"/>
        </w:rPr>
        <w:t>Remanufacturing Survey – Tire Retreading Sector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1D314E62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28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798C43F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945" w:header="720" w:footer="720" w:gutter="0"/>
          <w:cols w:num="3" w:space="720" w:equalWidth="0">
            <w:col w:w="186" w:space="338"/>
            <w:col w:w="4899" w:space="890"/>
            <w:col w:w="306"/>
          </w:cols>
        </w:sectPr>
      </w:pPr>
    </w:p>
    <w:p w14:paraId="0AAD52AC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10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36494349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4"/>
          <w:szCs w:val="24"/>
        </w:rPr>
        <w:t>Remanufacturing Survey – Toner Cartridge Sector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33A72734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30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2E97CE02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25" w:header="720" w:footer="720" w:gutter="0"/>
          <w:cols w:num="3" w:space="720" w:equalWidth="0">
            <w:col w:w="306" w:space="338"/>
            <w:col w:w="4926" w:space="864"/>
            <w:col w:w="306"/>
          </w:cols>
        </w:sectPr>
      </w:pPr>
    </w:p>
    <w:p w14:paraId="10C6ED95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106"/>
          <w:sz w:val="24"/>
          <w:szCs w:val="24"/>
        </w:rPr>
        <w:t>11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3A953237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8"/>
          <w:sz w:val="24"/>
          <w:szCs w:val="24"/>
        </w:rPr>
        <w:t>Remanufacturing Survey – Valves Sector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8B42D98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33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345C9E2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25" w:header="720" w:footer="720" w:gutter="0"/>
          <w:cols w:num="3" w:space="720" w:equalWidth="0">
            <w:col w:w="306" w:space="338"/>
            <w:col w:w="4050" w:space="1740"/>
            <w:col w:w="306"/>
          </w:cols>
        </w:sectPr>
      </w:pPr>
    </w:p>
    <w:p w14:paraId="275E9648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12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72B7FDF4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4"/>
          <w:szCs w:val="24"/>
        </w:rPr>
        <w:t>Remanufacturing Survey – Other Remanufacturer Sector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17967A85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35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2E703FB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25" w:header="720" w:footer="720" w:gutter="0"/>
          <w:cols w:num="3" w:space="720" w:equalWidth="0">
            <w:col w:w="306" w:space="338"/>
            <w:col w:w="5538" w:space="252"/>
            <w:col w:w="306"/>
          </w:cols>
        </w:sectPr>
      </w:pPr>
    </w:p>
    <w:p w14:paraId="7390687B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13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6052EA6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4"/>
          <w:szCs w:val="24"/>
        </w:rPr>
        <w:t>Remanufacturing Survey – Total Sample Statistics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FDB595E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37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6D00346D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25" w:header="720" w:footer="720" w:gutter="0"/>
          <w:cols w:num="3" w:space="720" w:equalWidth="0">
            <w:col w:w="306" w:space="338"/>
            <w:col w:w="4926" w:space="864"/>
            <w:col w:w="306"/>
          </w:cols>
        </w:sectPr>
      </w:pPr>
    </w:p>
    <w:p w14:paraId="3BE82C2A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14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54F316C1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4"/>
          <w:szCs w:val="24"/>
        </w:rPr>
        <w:t>Summary of Sales and Employment Estimates,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CBCDF9B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40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44DAE997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25" w:header="720" w:footer="720" w:gutter="0"/>
          <w:cols w:num="3" w:space="720" w:equalWidth="0">
            <w:col w:w="306" w:space="338"/>
            <w:col w:w="4585" w:space="1205"/>
            <w:col w:w="306"/>
          </w:cols>
        </w:sectPr>
      </w:pPr>
    </w:p>
    <w:p w14:paraId="1D402D1C" w14:textId="77777777" w:rsidR="004560CE" w:rsidRPr="00957A90" w:rsidRDefault="00957A90">
      <w:pPr>
        <w:spacing w:before="8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7"/>
          <w:sz w:val="24"/>
          <w:szCs w:val="24"/>
        </w:rPr>
        <w:t>for Each Sector in Database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420F4A30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5313" w:bottom="0" w:left="4183" w:header="720" w:footer="720" w:gutter="0"/>
          <w:cols w:space="720"/>
        </w:sectPr>
      </w:pPr>
    </w:p>
    <w:p w14:paraId="5F9DE40F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15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4742FE5F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8"/>
          <w:sz w:val="24"/>
          <w:szCs w:val="24"/>
        </w:rPr>
        <w:t>Influence of Company Sales Volume on Sales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70256411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40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657CCD0B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25" w:header="720" w:footer="720" w:gutter="0"/>
          <w:cols w:num="3" w:space="720" w:equalWidth="0">
            <w:col w:w="306" w:space="338"/>
            <w:col w:w="4489" w:space="1301"/>
            <w:col w:w="306"/>
          </w:cols>
        </w:sectPr>
      </w:pPr>
    </w:p>
    <w:p w14:paraId="7FD31C59" w14:textId="77777777" w:rsidR="004560CE" w:rsidRPr="00957A90" w:rsidRDefault="00957A90">
      <w:pPr>
        <w:spacing w:before="1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w w:val="98"/>
          <w:sz w:val="24"/>
          <w:szCs w:val="24"/>
        </w:rPr>
        <w:t>per Employee, Total Sample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60F37E1D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5246" w:bottom="0" w:left="4183" w:header="720" w:footer="720" w:gutter="0"/>
          <w:cols w:space="720"/>
        </w:sectPr>
      </w:pPr>
    </w:p>
    <w:p w14:paraId="7839FB12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16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6361C7E4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4"/>
          <w:szCs w:val="24"/>
        </w:rPr>
        <w:t>Estimates of Non-member Populations by Sector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393E5477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42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273B1C85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25" w:header="720" w:footer="720" w:gutter="0"/>
          <w:cols w:num="3" w:space="720" w:equalWidth="0">
            <w:col w:w="306" w:space="338"/>
            <w:col w:w="4762" w:space="1027"/>
            <w:col w:w="306"/>
          </w:cols>
        </w:sectPr>
      </w:pPr>
    </w:p>
    <w:p w14:paraId="21C1D224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17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23A76EEB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4"/>
          <w:szCs w:val="24"/>
        </w:rPr>
        <w:t>Non-member Sales and Employment Estimates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6956FDEB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44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49580453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25" w:header="720" w:footer="720" w:gutter="0"/>
          <w:cols w:num="3" w:space="720" w:equalWidth="0">
            <w:col w:w="306" w:space="338"/>
            <w:col w:w="4611" w:space="1178"/>
            <w:col w:w="306"/>
          </w:cols>
        </w:sectPr>
      </w:pPr>
    </w:p>
    <w:p w14:paraId="50AAC9D4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18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430DB683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8"/>
          <w:sz w:val="24"/>
          <w:szCs w:val="24"/>
        </w:rPr>
        <w:t>Total Industry Firms, Sales, and Employment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001F9A08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45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5764E199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25" w:header="720" w:footer="720" w:gutter="0"/>
          <w:cols w:num="3" w:space="720" w:equalWidth="0">
            <w:col w:w="306" w:space="338"/>
            <w:col w:w="4446" w:space="1344"/>
            <w:col w:w="306"/>
          </w:cols>
        </w:sectPr>
      </w:pPr>
    </w:p>
    <w:p w14:paraId="542F895E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4"/>
          <w:szCs w:val="24"/>
        </w:rPr>
        <w:t>19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3EB5BAC2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w w:val="97"/>
          <w:sz w:val="24"/>
          <w:szCs w:val="24"/>
        </w:rPr>
        <w:t>Remanufacturing Industries Council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5CCA759F" w14:textId="77777777" w:rsidR="004560CE" w:rsidRPr="00957A90" w:rsidRDefault="00957A90">
      <w:pPr>
        <w:spacing w:before="130" w:line="265" w:lineRule="exact"/>
        <w:ind w:right="-567"/>
        <w:rPr>
          <w:rFonts w:ascii="Lato" w:hAnsi="Lato"/>
        </w:rPr>
      </w:pPr>
      <w:r w:rsidRPr="00957A90">
        <w:rPr>
          <w:rFonts w:ascii="Lato" w:hAnsi="Lato"/>
        </w:rPr>
        <w:br w:type="column"/>
      </w:r>
      <w:r w:rsidRPr="00957A90">
        <w:rPr>
          <w:rFonts w:ascii="Lato" w:hAnsi="Lato"/>
          <w:color w:val="000000"/>
          <w:sz w:val="24"/>
          <w:szCs w:val="24"/>
        </w:rPr>
        <w:t>58</w:t>
      </w:r>
      <w:r w:rsidRPr="00957A90">
        <w:rPr>
          <w:rFonts w:ascii="Lato" w:hAnsi="Lato"/>
          <w:color w:val="000000"/>
          <w:sz w:val="24"/>
          <w:szCs w:val="24"/>
        </w:rPr>
        <w:t> </w:t>
      </w:r>
    </w:p>
    <w:p w14:paraId="5E0F4A19" w14:textId="77777777" w:rsidR="004560CE" w:rsidRPr="00957A90" w:rsidRDefault="004560CE">
      <w:pPr>
        <w:spacing w:line="20" w:lineRule="exact"/>
        <w:rPr>
          <w:rFonts w:ascii="Lato" w:hAnsi="Lato"/>
        </w:rPr>
        <w:sectPr w:rsidR="004560CE" w:rsidRPr="00957A90">
          <w:type w:val="continuous"/>
          <w:pgSz w:w="12240" w:h="15840"/>
          <w:pgMar w:top="1440" w:right="0" w:bottom="0" w:left="2825" w:header="720" w:footer="720" w:gutter="0"/>
          <w:cols w:num="3" w:space="720" w:equalWidth="0">
            <w:col w:w="306" w:space="338"/>
            <w:col w:w="3560" w:space="2230"/>
            <w:col w:w="306"/>
          </w:cols>
        </w:sectPr>
      </w:pPr>
    </w:p>
    <w:p w14:paraId="0B9A8C28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42FFA3A9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64366F05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174E10D9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28E91C3E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11ED2DF9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53096CD1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2BA07315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456BA859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4E262F41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29EFB10C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6B67EA6E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0C996C55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74DDC1C8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7A600BBD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51AF5C0D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4F6B4B71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623A1D64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6A868262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4544C983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7AF36D3E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67B2EEBD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567DB561" w14:textId="77777777" w:rsidR="004560CE" w:rsidRPr="00957A90" w:rsidRDefault="004560CE">
      <w:pPr>
        <w:spacing w:line="200" w:lineRule="exact"/>
        <w:rPr>
          <w:rFonts w:ascii="Lato" w:hAnsi="Lato"/>
        </w:rPr>
      </w:pPr>
    </w:p>
    <w:p w14:paraId="2FA43995" w14:textId="5E33E121" w:rsidR="004560CE" w:rsidRPr="00957A90" w:rsidRDefault="00957A90">
      <w:pPr>
        <w:spacing w:before="17" w:line="244" w:lineRule="exact"/>
        <w:ind w:right="-567"/>
        <w:rPr>
          <w:rFonts w:ascii="Lato" w:hAnsi="Lato"/>
        </w:rPr>
      </w:pPr>
      <w:r w:rsidRPr="00957A90">
        <w:rPr>
          <w:rFonts w:ascii="Lato" w:hAnsi="Lato"/>
          <w:color w:val="000000"/>
          <w:sz w:val="22"/>
          <w:szCs w:val="22"/>
        </w:rPr>
        <w:t> </w:t>
      </w:r>
    </w:p>
    <w:sectPr w:rsidR="004560CE" w:rsidRPr="00957A90">
      <w:type w:val="continuous"/>
      <w:pgSz w:w="12240" w:h="15840"/>
      <w:pgMar w:top="1440" w:right="5975" w:bottom="0" w:left="60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0CE"/>
    <w:rsid w:val="004560CE"/>
    <w:rsid w:val="0095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AAB41ED"/>
  <w15:docId w15:val="{4A304122-28A4-498B-ABBE-E77C89E1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A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7A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667</Words>
  <Characters>3803</Characters>
  <Application>Microsoft Office Word</Application>
  <DocSecurity>0</DocSecurity>
  <Lines>31</Lines>
  <Paragraphs>8</Paragraphs>
  <ScaleCrop>false</ScaleCrop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 Ali</dc:creator>
  <cp:keywords/>
  <dc:description/>
  <cp:lastModifiedBy>Zayn Ali</cp:lastModifiedBy>
  <cp:revision>2</cp:revision>
  <dcterms:created xsi:type="dcterms:W3CDTF">2021-01-01T09:36:00Z</dcterms:created>
  <dcterms:modified xsi:type="dcterms:W3CDTF">2021-01-01T09:36:00Z</dcterms:modified>
</cp:coreProperties>
</file>